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3015E5" w:rsidRDefault="00030DF3" w:rsidP="00030DF3">
      <w:pPr>
        <w:jc w:val="center"/>
        <w:rPr>
          <w:rFonts w:ascii="Comic Sans MS" w:eastAsia="Comic Sans MS" w:hAnsi="Comic Sans MS" w:cs="Comic Sans MS"/>
          <w:color w:val="C00000"/>
          <w:sz w:val="96"/>
          <w:szCs w:val="96"/>
        </w:rPr>
      </w:pPr>
      <w:bookmarkStart w:id="0" w:name="_GoBack"/>
      <w:bookmarkEnd w:id="0"/>
      <w:r w:rsidRPr="003015E5">
        <w:rPr>
          <w:rFonts w:ascii="Comic Sans MS" w:eastAsia="Comic Sans MS" w:hAnsi="Comic Sans MS" w:cs="Comic Sans MS"/>
          <w:color w:val="C00000"/>
          <w:sz w:val="96"/>
          <w:szCs w:val="96"/>
        </w:rPr>
        <w:t>TÝDENNÍ PLÁN</w:t>
      </w:r>
    </w:p>
    <w:p w:rsidR="00030DF3" w:rsidRPr="003015E5" w:rsidRDefault="003974AC" w:rsidP="00030DF3">
      <w:pPr>
        <w:jc w:val="center"/>
        <w:rPr>
          <w:rFonts w:ascii="Comic Sans MS" w:eastAsia="Comic Sans MS" w:hAnsi="Comic Sans MS" w:cs="Comic Sans MS"/>
          <w:color w:val="C00000"/>
          <w:sz w:val="72"/>
          <w:szCs w:val="72"/>
        </w:rPr>
      </w:pPr>
      <w:r w:rsidRPr="003015E5">
        <w:rPr>
          <w:rFonts w:ascii="Comic Sans MS" w:eastAsia="Comic Sans MS" w:hAnsi="Comic Sans MS" w:cs="Comic Sans MS"/>
          <w:color w:val="C00000"/>
          <w:sz w:val="72"/>
          <w:szCs w:val="72"/>
        </w:rPr>
        <w:t>14.11</w:t>
      </w:r>
      <w:r w:rsidR="00030DF3" w:rsidRPr="003015E5">
        <w:rPr>
          <w:rFonts w:ascii="Comic Sans MS" w:eastAsia="Comic Sans MS" w:hAnsi="Comic Sans MS" w:cs="Comic Sans MS"/>
          <w:color w:val="C00000"/>
          <w:sz w:val="72"/>
          <w:szCs w:val="72"/>
        </w:rPr>
        <w:t xml:space="preserve">.- </w:t>
      </w:r>
      <w:r w:rsidRPr="003015E5">
        <w:rPr>
          <w:rFonts w:ascii="Comic Sans MS" w:eastAsia="Comic Sans MS" w:hAnsi="Comic Sans MS" w:cs="Comic Sans MS"/>
          <w:color w:val="C00000"/>
          <w:sz w:val="72"/>
          <w:szCs w:val="72"/>
        </w:rPr>
        <w:t>18</w:t>
      </w:r>
      <w:r w:rsidR="005D7F60" w:rsidRPr="003015E5">
        <w:rPr>
          <w:rFonts w:ascii="Comic Sans MS" w:eastAsia="Comic Sans MS" w:hAnsi="Comic Sans MS" w:cs="Comic Sans MS"/>
          <w:color w:val="C00000"/>
          <w:sz w:val="72"/>
          <w:szCs w:val="72"/>
        </w:rPr>
        <w:t>.11</w:t>
      </w:r>
      <w:r w:rsidR="00030DF3" w:rsidRPr="003015E5">
        <w:rPr>
          <w:rFonts w:ascii="Comic Sans MS" w:eastAsia="Comic Sans MS" w:hAnsi="Comic Sans MS" w:cs="Comic Sans MS"/>
          <w:color w:val="C00000"/>
          <w:sz w:val="72"/>
          <w:szCs w:val="72"/>
        </w:rPr>
        <w:t>.2022</w:t>
      </w:r>
    </w:p>
    <w:p w:rsidR="00030DF3" w:rsidRDefault="00030DF3" w:rsidP="00030DF3">
      <w:pPr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3015E5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4495800" cy="2967228"/>
            <wp:effectExtent l="0" t="0" r="0" b="5080"/>
            <wp:docPr id="5" name="Obrázek 5" descr="Podzim v zahradě s ohledem na hmyz a další zvířata | Pl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zim v zahradě s ohledem na hmyz a další zvířata | Ple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807" cy="297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Pr="003974AC" w:rsidRDefault="00030DF3" w:rsidP="00030DF3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3974AC">
        <w:rPr>
          <w:rFonts w:ascii="Comic Sans MS" w:eastAsia="Comic Sans MS" w:hAnsi="Comic Sans MS" w:cs="Comic Sans MS"/>
          <w:sz w:val="28"/>
          <w:szCs w:val="28"/>
        </w:rPr>
        <w:t xml:space="preserve">USPÁVÁNÍ PŘÍRODY </w:t>
      </w:r>
    </w:p>
    <w:p w:rsidR="003974AC" w:rsidRPr="001408DE" w:rsidRDefault="001408DE" w:rsidP="003974AC">
      <w:pPr>
        <w:pStyle w:val="Zkladntext"/>
        <w:numPr>
          <w:ilvl w:val="0"/>
          <w:numId w:val="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zimní spánek zvířat</w:t>
      </w:r>
    </w:p>
    <w:p w:rsidR="001408DE" w:rsidRPr="001408DE" w:rsidRDefault="001408DE" w:rsidP="003974AC">
      <w:pPr>
        <w:pStyle w:val="Zkladntext"/>
        <w:numPr>
          <w:ilvl w:val="0"/>
          <w:numId w:val="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jak se zvířata chystají na zimu</w:t>
      </w:r>
    </w:p>
    <w:p w:rsidR="001408DE" w:rsidRPr="001408DE" w:rsidRDefault="001408DE" w:rsidP="003974AC">
      <w:pPr>
        <w:pStyle w:val="Zkladntext"/>
        <w:numPr>
          <w:ilvl w:val="0"/>
          <w:numId w:val="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proč zvířata v zimě spí</w:t>
      </w:r>
    </w:p>
    <w:p w:rsidR="001408DE" w:rsidRPr="001408DE" w:rsidRDefault="001408DE" w:rsidP="001408DE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Připomeneme</w:t>
      </w:r>
      <w:r w:rsidR="00A63F06">
        <w:rPr>
          <w:rFonts w:ascii="Comic Sans MS" w:hAnsi="Comic Sans MS"/>
          <w:sz w:val="28"/>
          <w:szCs w:val="28"/>
        </w:rPr>
        <w:t xml:space="preserve"> si státní svátek 17. listopadu </w:t>
      </w:r>
    </w:p>
    <w:p w:rsidR="001408DE" w:rsidRPr="001408DE" w:rsidRDefault="001408DE" w:rsidP="001408DE">
      <w:pPr>
        <w:pStyle w:val="Zkladntext"/>
        <w:spacing w:after="0" w:line="254" w:lineRule="auto"/>
        <w:contextualSpacing/>
        <w:rPr>
          <w:rFonts w:hint="eastAsia"/>
        </w:rPr>
      </w:pPr>
    </w:p>
    <w:p w:rsidR="001408DE" w:rsidRDefault="001408DE" w:rsidP="001408DE">
      <w:pPr>
        <w:pStyle w:val="Zkladntext"/>
        <w:spacing w:after="0" w:line="254" w:lineRule="auto"/>
        <w:ind w:left="108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1408DE" w:rsidRDefault="001408DE" w:rsidP="001408DE">
      <w:pPr>
        <w:pStyle w:val="Zkladntext"/>
        <w:spacing w:after="0" w:line="254" w:lineRule="auto"/>
        <w:ind w:left="108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3015E5" w:rsidRDefault="003015E5" w:rsidP="001408DE">
      <w:pPr>
        <w:pStyle w:val="Zkladntext"/>
        <w:spacing w:after="0" w:line="254" w:lineRule="auto"/>
        <w:ind w:left="108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3015E5" w:rsidRDefault="003015E5" w:rsidP="001408DE">
      <w:pPr>
        <w:pStyle w:val="Zkladntext"/>
        <w:spacing w:after="0" w:line="254" w:lineRule="auto"/>
        <w:ind w:left="108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030DF3" w:rsidRDefault="00A63F06" w:rsidP="00030DF3">
      <w:pPr>
        <w:spacing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četba pohádek,</w:t>
      </w:r>
      <w:r w:rsidR="00306C35">
        <w:rPr>
          <w:rFonts w:ascii="Comic Sans MS" w:eastAsia="Comic Sans MS" w:hAnsi="Comic Sans MS" w:cs="Comic Sans MS"/>
          <w:sz w:val="28"/>
          <w:szCs w:val="28"/>
        </w:rPr>
        <w:t xml:space="preserve"> volné kreslení,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hry se stavebnicemi, </w:t>
      </w:r>
      <w:r>
        <w:rPr>
          <w:rFonts w:ascii="Comic Sans MS" w:eastAsia="Comic Sans MS" w:hAnsi="Comic Sans MS" w:cs="Comic Sans MS"/>
          <w:sz w:val="28"/>
          <w:szCs w:val="28"/>
        </w:rPr>
        <w:t xml:space="preserve">lego,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stolní hry, </w:t>
      </w:r>
      <w:r w:rsidR="00306C35">
        <w:rPr>
          <w:rFonts w:ascii="Comic Sans MS" w:eastAsia="Comic Sans MS" w:hAnsi="Comic Sans MS" w:cs="Comic Sans MS"/>
          <w:sz w:val="28"/>
          <w:szCs w:val="28"/>
        </w:rPr>
        <w:t xml:space="preserve">kuchyňka,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>
        <w:rPr>
          <w:rFonts w:ascii="Comic Sans MS" w:eastAsia="Comic Sans MS" w:hAnsi="Comic Sans MS" w:cs="Comic Sans MS"/>
          <w:sz w:val="28"/>
          <w:szCs w:val="28"/>
        </w:rPr>
        <w:t>d</w:t>
      </w:r>
      <w:r w:rsidR="00030DF3">
        <w:rPr>
          <w:rFonts w:ascii="Comic Sans MS" w:eastAsia="Comic Sans MS" w:hAnsi="Comic Sans MS" w:cs="Comic Sans MS"/>
          <w:sz w:val="28"/>
          <w:szCs w:val="28"/>
        </w:rPr>
        <w:t>ivadelní dramatizace</w:t>
      </w:r>
      <w:r>
        <w:rPr>
          <w:rFonts w:ascii="Comic Sans MS" w:eastAsia="Comic Sans MS" w:hAnsi="Comic Sans MS" w:cs="Comic Sans MS"/>
          <w:sz w:val="28"/>
          <w:szCs w:val="28"/>
        </w:rPr>
        <w:t>, tancování podle Míši Růžičkové</w:t>
      </w:r>
    </w:p>
    <w:p w:rsidR="00A7639F" w:rsidRDefault="00A7639F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30DF3" w:rsidRDefault="0029074A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Kimova hra, </w:t>
      </w:r>
      <w:r w:rsidR="00030DF3">
        <w:rPr>
          <w:rFonts w:ascii="Comic Sans MS" w:eastAsia="Comic Sans MS" w:hAnsi="Comic Sans MS" w:cs="Comic Sans MS"/>
          <w:sz w:val="28"/>
          <w:szCs w:val="28"/>
        </w:rPr>
        <w:t>Tichá pošta, Kukačko, zakukej!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A63F06">
        <w:rPr>
          <w:rFonts w:ascii="Comic Sans MS" w:eastAsia="Comic Sans MS" w:hAnsi="Comic Sans MS" w:cs="Comic Sans MS"/>
          <w:sz w:val="28"/>
          <w:szCs w:val="28"/>
        </w:rPr>
        <w:t>Čáp ztratil čepičku</w:t>
      </w:r>
      <w:r w:rsidR="00306C35">
        <w:rPr>
          <w:rFonts w:ascii="Comic Sans MS" w:eastAsia="Comic Sans MS" w:hAnsi="Comic Sans MS" w:cs="Comic Sans MS"/>
          <w:sz w:val="28"/>
          <w:szCs w:val="28"/>
        </w:rPr>
        <w:t>, Na rybičky a rybáře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030DF3" w:rsidRDefault="00030DF3" w:rsidP="00030DF3">
      <w:pPr>
        <w:spacing w:after="160" w:line="254" w:lineRule="auto"/>
        <w:rPr>
          <w:rFonts w:hint="eastAsia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výtvarná  </w:t>
      </w:r>
      <w:r>
        <w:rPr>
          <w:rFonts w:ascii="Comic Sans MS" w:eastAsia="Comic Sans MS" w:hAnsi="Comic Sans MS" w:cs="Comic Sans MS"/>
          <w:sz w:val="28"/>
          <w:szCs w:val="28"/>
        </w:rPr>
        <w:t xml:space="preserve">– </w:t>
      </w:r>
      <w:r w:rsidR="00306C35">
        <w:rPr>
          <w:rFonts w:ascii="Comic Sans MS" w:eastAsia="Comic Sans MS" w:hAnsi="Comic Sans MS" w:cs="Comic Sans MS"/>
          <w:sz w:val="28"/>
          <w:szCs w:val="28"/>
        </w:rPr>
        <w:t xml:space="preserve">kresba: </w:t>
      </w:r>
      <w:r w:rsidR="006C0503">
        <w:rPr>
          <w:rFonts w:ascii="Comic Sans MS" w:eastAsia="Comic Sans MS" w:hAnsi="Comic Sans MS" w:cs="Comic Sans MS"/>
          <w:sz w:val="28"/>
          <w:szCs w:val="28"/>
        </w:rPr>
        <w:t xml:space="preserve">LESNÍ ZVÍŘATA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  <w:r w:rsidR="006C0503">
        <w:rPr>
          <w:rFonts w:ascii="Comic Sans MS" w:eastAsia="Comic Sans MS" w:hAnsi="Comic Sans MS" w:cs="Comic Sans MS"/>
          <w:sz w:val="28"/>
          <w:szCs w:val="28"/>
        </w:rPr>
        <w:t>JEŽEK</w:t>
      </w:r>
      <w:r>
        <w:rPr>
          <w:rFonts w:ascii="Comic Sans MS" w:eastAsia="Comic Sans MS" w:hAnsi="Comic Sans MS" w:cs="Comic Sans MS"/>
          <w:sz w:val="28"/>
          <w:szCs w:val="28"/>
        </w:rPr>
        <w:t xml:space="preserve"> (</w:t>
      </w:r>
      <w:r w:rsidR="006C0503">
        <w:rPr>
          <w:rFonts w:ascii="Comic Sans MS" w:eastAsia="Comic Sans MS" w:hAnsi="Comic Sans MS" w:cs="Comic Sans MS"/>
          <w:sz w:val="28"/>
          <w:szCs w:val="28"/>
        </w:rPr>
        <w:t>tvrdý papír, nůžky, pastely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pohybové hry na školním hřišti i ve školní družině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Příprava:</w:t>
      </w:r>
    </w:p>
    <w:p w:rsidR="00030DF3" w:rsidRDefault="006C050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práce s</w:t>
      </w:r>
      <w:r w:rsidR="00306C35">
        <w:rPr>
          <w:rFonts w:ascii="Comic Sans MS" w:eastAsia="Comic Sans MS" w:hAnsi="Comic Sans MS" w:cs="Comic Sans MS"/>
          <w:sz w:val="28"/>
          <w:szCs w:val="28"/>
        </w:rPr>
        <w:t> </w:t>
      </w:r>
      <w:r>
        <w:rPr>
          <w:rFonts w:ascii="Comic Sans MS" w:eastAsia="Comic Sans MS" w:hAnsi="Comic Sans MS" w:cs="Comic Sans MS"/>
          <w:sz w:val="28"/>
          <w:szCs w:val="28"/>
        </w:rPr>
        <w:t>encyklopedií</w:t>
      </w:r>
      <w:r w:rsidR="00306C35">
        <w:rPr>
          <w:rFonts w:ascii="Comic Sans MS" w:eastAsia="Comic Sans MS" w:hAnsi="Comic Sans MS" w:cs="Comic Sans MS"/>
          <w:sz w:val="28"/>
          <w:szCs w:val="28"/>
        </w:rPr>
        <w:t xml:space="preserve">, hádanky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vaše paní </w:t>
      </w:r>
      <w:r>
        <w:rPr>
          <w:rFonts w:ascii="Comic Sans MS" w:eastAsia="Comic Sans MS" w:hAnsi="Comic Sans MS" w:cs="Comic Sans MS"/>
          <w:sz w:val="28"/>
          <w:szCs w:val="28"/>
        </w:rPr>
        <w:t xml:space="preserve">vychovatelky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39D9" w:rsidRPr="003015E5" w:rsidRDefault="003015E5" w:rsidP="003015E5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w:drawing>
          <wp:inline distT="0" distB="0" distL="0" distR="0">
            <wp:extent cx="2642362" cy="1762125"/>
            <wp:effectExtent l="0" t="0" r="5715" b="0"/>
            <wp:docPr id="4" name="Obrázek 4" descr="Podzimní focení veverek – Blog fotografa Jaroslav Šil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zimní focení veverek – Blog fotografa Jaroslav Šilhá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62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3D39D9" w:rsidRPr="003015E5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30DF3"/>
    <w:rsid w:val="001408DE"/>
    <w:rsid w:val="0029074A"/>
    <w:rsid w:val="003015E5"/>
    <w:rsid w:val="00306C35"/>
    <w:rsid w:val="003974AC"/>
    <w:rsid w:val="003D39D9"/>
    <w:rsid w:val="005D7F60"/>
    <w:rsid w:val="00680061"/>
    <w:rsid w:val="006C0503"/>
    <w:rsid w:val="007F4EEB"/>
    <w:rsid w:val="00921D05"/>
    <w:rsid w:val="00A63F06"/>
    <w:rsid w:val="00A7639F"/>
    <w:rsid w:val="00DC6FD5"/>
    <w:rsid w:val="00EC17F7"/>
    <w:rsid w:val="00EC29F2"/>
    <w:rsid w:val="00F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FD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FD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FD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FD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A18D-8223-4785-B942-5AB15ED4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dcterms:created xsi:type="dcterms:W3CDTF">2022-11-14T07:36:00Z</dcterms:created>
  <dcterms:modified xsi:type="dcterms:W3CDTF">2022-11-14T07:36:00Z</dcterms:modified>
</cp:coreProperties>
</file>