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C674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C674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2C6748" w:rsidRDefault="00CB012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8059DE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10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8059DE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10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2C6748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40048"/>
            <wp:effectExtent l="0" t="0" r="0" b="0"/>
            <wp:docPr id="6" name="Obrázek 6" descr="České i československé státní symboly a jejich postupná proměna v průběhu  celého 20. století | Hradec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é i československé státní symboly a jejich postupná proměna v průběhu  celého 20. století | Hradec Králov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B0120">
        <w:rPr>
          <w:rFonts w:ascii="Comic Sans MS" w:eastAsia="Comic Sans MS" w:hAnsi="Comic Sans MS" w:cs="Comic Sans MS"/>
          <w:sz w:val="28"/>
          <w:szCs w:val="28"/>
        </w:rPr>
        <w:t>MÁ VLAST</w:t>
      </w:r>
      <w:r w:rsidR="00C74DE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3E7399" w:rsidRPr="003B031C" w:rsidRDefault="00CB0120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istorické památky, hymna, státní znak</w:t>
      </w:r>
      <w:r w:rsidR="002C6748">
        <w:rPr>
          <w:sz w:val="28"/>
          <w:szCs w:val="28"/>
        </w:rPr>
        <w:t>, symboly České republiky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2C6748" w:rsidRDefault="002C6748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2C674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Z vody do vody, Na rybáře a rybičky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výroba státního znaku, státních symbolů </w:t>
      </w:r>
      <w:proofErr w:type="gramStart"/>
      <w:r w:rsidR="002C6748">
        <w:rPr>
          <w:rFonts w:ascii="Comic Sans MS" w:eastAsia="Comic Sans MS" w:hAnsi="Comic Sans MS" w:cs="Comic Sans MS"/>
          <w:sz w:val="28"/>
          <w:szCs w:val="28"/>
        </w:rPr>
        <w:t>České   republiky</w:t>
      </w:r>
      <w:proofErr w:type="gramEnd"/>
      <w:r w:rsidR="002C6748">
        <w:rPr>
          <w:rFonts w:ascii="Comic Sans MS" w:eastAsia="Comic Sans MS" w:hAnsi="Comic Sans MS" w:cs="Comic Sans MS"/>
          <w:sz w:val="28"/>
          <w:szCs w:val="28"/>
        </w:rPr>
        <w:t xml:space="preserve"> (skupinová práce)</w:t>
      </w:r>
      <w:r w:rsidR="009E48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925D2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C43B-933D-4BB2-827E-A7CB920E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2023-06-13T09:28:00Z</cp:lastPrinted>
  <dcterms:created xsi:type="dcterms:W3CDTF">2023-10-03T12:04:00Z</dcterms:created>
  <dcterms:modified xsi:type="dcterms:W3CDTF">2023-10-03T12:04:00Z</dcterms:modified>
</cp:coreProperties>
</file>