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19" w:rsidRPr="004D3719" w:rsidRDefault="004D3719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Informace k možnosti osvobození od úplaty za </w:t>
      </w:r>
      <w:r w:rsidR="00992E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družinu/školní klub</w:t>
      </w:r>
    </w:p>
    <w:p w:rsidR="00C20456" w:rsidRDefault="00C20456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3719" w:rsidRPr="004D3719" w:rsidRDefault="004D3719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rodiče/zákonní zástupci,</w:t>
      </w:r>
    </w:p>
    <w:p w:rsidR="004D3719" w:rsidRPr="004D3719" w:rsidRDefault="00992E7A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E7A">
        <w:rPr>
          <w:rFonts w:ascii="Times New Roman" w:hAnsi="Times New Roman" w:cs="Times New Roman"/>
          <w:sz w:val="24"/>
          <w:szCs w:val="24"/>
          <w:shd w:val="clear" w:color="auto" w:fill="FFFFFF"/>
        </w:rPr>
        <w:t>na základě novely vyhlášky č.74/2005 Sb., o zájmovém vzdělávání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možné požádat o prominutí úplaty za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družinu/školní klub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být tak od ní osvobozen v následujících případech:</w:t>
      </w:r>
    </w:p>
    <w:p w:rsidR="004D3719" w:rsidRPr="004D3719" w:rsidRDefault="004D3719" w:rsidP="004D37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nebo jeho zákonný zástupce je příjemcem opakujících se dávek pomoci v hmotné nouzi podle zákona o pomoci v hmotné nouzi</w:t>
      </w:r>
    </w:p>
    <w:p w:rsidR="004D3719" w:rsidRPr="004D3719" w:rsidRDefault="004D3719" w:rsidP="004D37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účastníkovi nebo jeho zákonnému zástupci náleží zvýšení příspěvku na péči podle zákona o sociálních službách</w:t>
      </w:r>
    </w:p>
    <w:p w:rsidR="004D3719" w:rsidRPr="004D3719" w:rsidRDefault="004D3719" w:rsidP="004D37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svěřený do pěstounské péče má nárok na příspěvek na úhradu potřeb dítěte podle zákona o státní sociální podpoře</w:t>
      </w:r>
    </w:p>
    <w:p w:rsidR="004D3719" w:rsidRPr="004D3719" w:rsidRDefault="004D3719" w:rsidP="004D3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zákonný zástupce pobírá přídavky na dítě</w:t>
      </w:r>
    </w:p>
    <w:p w:rsidR="004D3719" w:rsidRPr="004D3719" w:rsidRDefault="004D3719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skutečnost rodič/zákonný zástupce prokáže ředitel</w:t>
      </w:r>
      <w:r w:rsidR="00C2045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 </w:t>
      </w: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„Oznámením o přiznání dávky státní sociální podpory – přídavek na dítě“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 (popř. jinými dokumenty</w:t>
      </w:r>
      <w:r w:rsidR="00E37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Potvrzením z Úřadu práce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vyplní žádost o prominutí úplaty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4D3719" w:rsidRPr="004D3719" w:rsidRDefault="004D3719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Rodič/zákonný zástupce </w:t>
      </w: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je povinen škole bezodkladně oznámit</w:t>
      </w:r>
      <w:r w:rsidRPr="00C20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pokud přestane přídavek pobírat, nebo přestanou platit jiné skutečnosti opravňující k prominutí úplaty.</w:t>
      </w:r>
    </w:p>
    <w:p w:rsidR="004D3719" w:rsidRPr="004D3719" w:rsidRDefault="004D3719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prominutí úplaty je k dispozici v kanceláři ZŠ nebo u </w:t>
      </w:r>
      <w:r w:rsidR="00992E7A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</w:t>
      </w:r>
      <w:r w:rsidR="009B7A3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992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družiny resp. školního klubu</w:t>
      </w:r>
      <w:r w:rsidR="001F6D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na webových stránkách školy.</w:t>
      </w:r>
      <w:bookmarkStart w:id="0" w:name="_GoBack"/>
      <w:bookmarkEnd w:id="0"/>
    </w:p>
    <w:p w:rsidR="004D3719" w:rsidRPr="004D3719" w:rsidRDefault="00E37701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ro školní rok 2024/2025 je zřizov</w:t>
      </w:r>
      <w:r w:rsidR="00C20456">
        <w:rPr>
          <w:rFonts w:ascii="Times New Roman" w:eastAsia="Times New Roman" w:hAnsi="Times New Roman" w:cs="Times New Roman"/>
          <w:sz w:val="24"/>
          <w:szCs w:val="24"/>
          <w:lang w:eastAsia="cs-CZ"/>
        </w:rPr>
        <w:t>atelem stanovena měsíční úplata za </w:t>
      </w:r>
      <w:r w:rsidR="001E1F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ŠD </w:t>
      </w:r>
      <w:r w:rsidR="00C20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 výši </w:t>
      </w:r>
      <w:r w:rsidR="001E1F43">
        <w:rPr>
          <w:rFonts w:ascii="Times New Roman" w:eastAsia="Times New Roman" w:hAnsi="Times New Roman" w:cs="Times New Roman"/>
          <w:sz w:val="24"/>
          <w:szCs w:val="24"/>
          <w:lang w:eastAsia="cs-CZ"/>
        </w:rPr>
        <w:t>100,- Kč, za ŠK pak 50,- Kč.</w:t>
      </w:r>
    </w:p>
    <w:p w:rsidR="00C20456" w:rsidRDefault="00C20456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0456" w:rsidRDefault="00C20456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3719" w:rsidRPr="004D3719" w:rsidRDefault="00C20456" w:rsidP="004D371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David Kalousek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školy</w:t>
      </w:r>
    </w:p>
    <w:p w:rsidR="00C20456" w:rsidRDefault="00C20456" w:rsidP="004D37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3719" w:rsidRPr="004D3719" w:rsidRDefault="004D3719" w:rsidP="004D37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C20456">
        <w:rPr>
          <w:rFonts w:ascii="Times New Roman" w:eastAsia="Times New Roman" w:hAnsi="Times New Roman" w:cs="Times New Roman"/>
          <w:sz w:val="24"/>
          <w:szCs w:val="24"/>
          <w:lang w:eastAsia="cs-CZ"/>
        </w:rPr>
        <w:t>Úsově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dne </w:t>
      </w:r>
      <w:proofErr w:type="gramStart"/>
      <w:r w:rsidR="00C20456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.9.2024</w:t>
      </w:r>
      <w:proofErr w:type="gramEnd"/>
    </w:p>
    <w:p w:rsidR="00345754" w:rsidRPr="00C20456" w:rsidRDefault="001F6D5F">
      <w:pPr>
        <w:rPr>
          <w:rFonts w:ascii="Times New Roman" w:hAnsi="Times New Roman" w:cs="Times New Roman"/>
          <w:sz w:val="24"/>
          <w:szCs w:val="24"/>
        </w:rPr>
      </w:pPr>
    </w:p>
    <w:sectPr w:rsidR="00345754" w:rsidRPr="00C2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2DC"/>
    <w:multiLevelType w:val="multilevel"/>
    <w:tmpl w:val="8DD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9"/>
    <w:rsid w:val="001E1F43"/>
    <w:rsid w:val="001F6D5F"/>
    <w:rsid w:val="004D3719"/>
    <w:rsid w:val="00781950"/>
    <w:rsid w:val="00986475"/>
    <w:rsid w:val="00992E7A"/>
    <w:rsid w:val="009B7A3A"/>
    <w:rsid w:val="00C20456"/>
    <w:rsid w:val="00D7777F"/>
    <w:rsid w:val="00E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3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7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37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7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3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7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37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008216"/>
                <w:bottom w:val="none" w:sz="0" w:space="0" w:color="auto"/>
                <w:right w:val="none" w:sz="0" w:space="0" w:color="auto"/>
              </w:divBdr>
              <w:divsChild>
                <w:div w:id="4940324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60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4</cp:revision>
  <dcterms:created xsi:type="dcterms:W3CDTF">2024-09-19T12:34:00Z</dcterms:created>
  <dcterms:modified xsi:type="dcterms:W3CDTF">2024-09-19T12:48:00Z</dcterms:modified>
</cp:coreProperties>
</file>