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7A" w:rsidRDefault="00105D95" w:rsidP="00105D95">
      <w:pPr>
        <w:pStyle w:val="Nadpis1"/>
      </w:pPr>
      <w:bookmarkStart w:id="0" w:name="_GoBack"/>
      <w:bookmarkEnd w:id="0"/>
      <w:r>
        <w:t>Týdenní plán</w:t>
      </w:r>
    </w:p>
    <w:p w:rsidR="00105D95" w:rsidRDefault="00105D95" w:rsidP="00105D95">
      <w:pPr>
        <w:pStyle w:val="Nadpis2"/>
      </w:pPr>
      <w:r>
        <w:t xml:space="preserve">7.10 – </w:t>
      </w:r>
      <w:proofErr w:type="gramStart"/>
      <w:r>
        <w:t>11.10. 2024</w:t>
      </w:r>
      <w:proofErr w:type="gramEnd"/>
    </w:p>
    <w:p w:rsidR="00105D95" w:rsidRDefault="00105D95" w:rsidP="00105D95">
      <w:r>
        <w:rPr>
          <w:noProof/>
          <w:lang w:eastAsia="cs-CZ"/>
        </w:rPr>
        <w:drawing>
          <wp:inline distT="0" distB="0" distL="0" distR="0">
            <wp:extent cx="5760085" cy="3947160"/>
            <wp:effectExtent l="0" t="0" r="0" b="0"/>
            <wp:docPr id="1" name="Obrázek 1" descr="Hřib smrkový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řib smrkový – Wikiped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33" cy="394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D95" w:rsidRDefault="00105D95" w:rsidP="00105D95">
      <w:pPr>
        <w:pStyle w:val="Nadpis3"/>
      </w:pPr>
      <w:r>
        <w:t>Co v tomto týdnu budeme dělat:</w:t>
      </w:r>
    </w:p>
    <w:p w:rsidR="00105D95" w:rsidRDefault="00DE1E78" w:rsidP="00105D95">
      <w:pPr>
        <w:pStyle w:val="Odstavecseseznamem"/>
        <w:numPr>
          <w:ilvl w:val="0"/>
          <w:numId w:val="2"/>
        </w:numPr>
      </w:pPr>
      <w:r>
        <w:t>Doneseme si jablka</w:t>
      </w:r>
    </w:p>
    <w:p w:rsidR="00DE1E78" w:rsidRDefault="00DE1E78" w:rsidP="00DE1E78">
      <w:pPr>
        <w:pStyle w:val="Odstavecseseznamem"/>
        <w:numPr>
          <w:ilvl w:val="0"/>
          <w:numId w:val="2"/>
        </w:numPr>
      </w:pPr>
      <w:r>
        <w:t xml:space="preserve">Z nich </w:t>
      </w:r>
      <w:r w:rsidR="00DB0A31">
        <w:t>si upečeme různé dobroty</w:t>
      </w:r>
      <w:r>
        <w:t xml:space="preserve"> v naší školní kuchyni</w:t>
      </w:r>
    </w:p>
    <w:p w:rsidR="00DE1E78" w:rsidRPr="00105D95" w:rsidRDefault="00DE1E78" w:rsidP="00105D95">
      <w:pPr>
        <w:pStyle w:val="Odstavecseseznamem"/>
        <w:numPr>
          <w:ilvl w:val="0"/>
          <w:numId w:val="2"/>
        </w:numPr>
      </w:pPr>
      <w:r>
        <w:t xml:space="preserve">Vyrobíme </w:t>
      </w:r>
      <w:r w:rsidR="009249C6">
        <w:t>si přírodní gi</w:t>
      </w:r>
      <w:r>
        <w:t>rlandu</w:t>
      </w:r>
    </w:p>
    <w:p w:rsidR="00DE1E78" w:rsidRPr="00DE1E78" w:rsidRDefault="00105D95" w:rsidP="00DE1E78">
      <w:pPr>
        <w:pStyle w:val="Nadpis3"/>
      </w:pPr>
      <w:r>
        <w:lastRenderedPageBreak/>
        <w:t>Činnosti odpočinkové:</w:t>
      </w:r>
    </w:p>
    <w:p w:rsidR="00EA28B1" w:rsidRPr="00EA28B1" w:rsidRDefault="009249C6" w:rsidP="00EA28B1">
      <w:r>
        <w:t>Relaxační hudba, poslech audio knihy</w:t>
      </w:r>
      <w:r w:rsidR="009A2D14">
        <w:t xml:space="preserve"> „Babička </w:t>
      </w:r>
      <w:proofErr w:type="spellStart"/>
      <w:r w:rsidR="009A2D14">
        <w:t>drsňačka</w:t>
      </w:r>
      <w:proofErr w:type="spellEnd"/>
      <w:r w:rsidR="009A2D14">
        <w:t>“, odpočinek na koberci</w:t>
      </w:r>
    </w:p>
    <w:p w:rsidR="00105D95" w:rsidRDefault="00105D95" w:rsidP="00105D95">
      <w:pPr>
        <w:pStyle w:val="Nadpis3"/>
      </w:pPr>
      <w:r>
        <w:t>Hry:</w:t>
      </w:r>
      <w:r w:rsidR="009A2D14">
        <w:t xml:space="preserve"> </w:t>
      </w:r>
    </w:p>
    <w:p w:rsidR="00EA28B1" w:rsidRPr="00EA28B1" w:rsidRDefault="009A2D14" w:rsidP="00EA28B1">
      <w:proofErr w:type="spellStart"/>
      <w:r>
        <w:t>Scrable</w:t>
      </w:r>
      <w:proofErr w:type="spellEnd"/>
      <w:r>
        <w:t xml:space="preserve">, </w:t>
      </w:r>
      <w:r w:rsidR="002D4003">
        <w:t>Člověče nezlob se, karetní hry, magnetická stavebnice</w:t>
      </w:r>
    </w:p>
    <w:p w:rsidR="00105D95" w:rsidRDefault="00105D95" w:rsidP="00105D95">
      <w:pPr>
        <w:pStyle w:val="Nadpis3"/>
      </w:pPr>
      <w:r>
        <w:t>Výchovy:</w:t>
      </w:r>
    </w:p>
    <w:p w:rsidR="00105D95" w:rsidRPr="00105D95" w:rsidRDefault="00105D95" w:rsidP="00105D95">
      <w:r>
        <w:t>Výtvarné a pracovní:</w:t>
      </w:r>
      <w:r w:rsidR="002D4003">
        <w:t xml:space="preserve"> vyrobíme si girlandu ze sušených plodů</w:t>
      </w:r>
    </w:p>
    <w:p w:rsidR="00105D95" w:rsidRDefault="00105D95" w:rsidP="00105D95">
      <w:r>
        <w:t>Tělesné:</w:t>
      </w:r>
      <w:r w:rsidR="00DB0A31">
        <w:t xml:space="preserve"> </w:t>
      </w:r>
      <w:proofErr w:type="gramStart"/>
      <w:r w:rsidR="00DB0A31">
        <w:t>půjdeme</w:t>
      </w:r>
      <w:proofErr w:type="gramEnd"/>
      <w:r w:rsidR="00DB0A31">
        <w:t xml:space="preserve"> na vycházku kde si </w:t>
      </w:r>
      <w:proofErr w:type="gramStart"/>
      <w:r w:rsidR="00DB0A31">
        <w:t>nasbíráme</w:t>
      </w:r>
      <w:proofErr w:type="gramEnd"/>
      <w:r w:rsidR="00DB0A31">
        <w:t xml:space="preserve"> různé plody a ty poté využijeme na naši girlandu, hry na šk</w:t>
      </w:r>
      <w:r w:rsidR="000E2DD2">
        <w:t>olním hřišti a ve školní tělocvičně</w:t>
      </w:r>
    </w:p>
    <w:p w:rsidR="00DE1E78" w:rsidRPr="00105D95" w:rsidRDefault="00DE1E78" w:rsidP="00105D95">
      <w:r>
        <w:t xml:space="preserve">                                                                                    Vychovatelka Lenka Bílková</w:t>
      </w:r>
    </w:p>
    <w:sectPr w:rsidR="00DE1E78" w:rsidRPr="0010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FBB"/>
    <w:multiLevelType w:val="hybridMultilevel"/>
    <w:tmpl w:val="C33C5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D39EE"/>
    <w:multiLevelType w:val="hybridMultilevel"/>
    <w:tmpl w:val="637C1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95"/>
    <w:rsid w:val="000E2DD2"/>
    <w:rsid w:val="00105D95"/>
    <w:rsid w:val="002D4003"/>
    <w:rsid w:val="0040247A"/>
    <w:rsid w:val="009249C6"/>
    <w:rsid w:val="009A2D14"/>
    <w:rsid w:val="00DB0A31"/>
    <w:rsid w:val="00DE1E78"/>
    <w:rsid w:val="00E162E9"/>
    <w:rsid w:val="00EA28B1"/>
    <w:rsid w:val="00F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E78"/>
    <w:pPr>
      <w:spacing w:line="480" w:lineRule="auto"/>
    </w:pPr>
    <w:rPr>
      <w:rFonts w:ascii="Times New Roman" w:hAnsi="Times New Roman"/>
      <w:i/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105D95"/>
    <w:pPr>
      <w:keepNext/>
      <w:keepLines/>
      <w:spacing w:before="240" w:after="0"/>
      <w:jc w:val="center"/>
      <w:outlineLvl w:val="0"/>
    </w:pPr>
    <w:rPr>
      <w:rFonts w:ascii="Algerian" w:eastAsiaTheme="majorEastAsia" w:hAnsi="Algerian" w:cstheme="majorBidi"/>
      <w:b/>
      <w:color w:val="7030A0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D95"/>
    <w:pPr>
      <w:keepNext/>
      <w:keepLines/>
      <w:spacing w:before="40" w:after="0"/>
      <w:jc w:val="center"/>
      <w:outlineLvl w:val="1"/>
    </w:pPr>
    <w:rPr>
      <w:rFonts w:ascii="Algerian" w:eastAsiaTheme="majorEastAsia" w:hAnsi="Algerian" w:cstheme="majorBidi"/>
      <w:b/>
      <w:i w:val="0"/>
      <w:color w:val="7030A0"/>
      <w:sz w:val="5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D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D95"/>
    <w:rPr>
      <w:rFonts w:ascii="Algerian" w:eastAsiaTheme="majorEastAsia" w:hAnsi="Algerian" w:cstheme="majorBidi"/>
      <w:b/>
      <w:color w:val="7030A0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5D95"/>
    <w:rPr>
      <w:rFonts w:ascii="Algerian" w:eastAsiaTheme="majorEastAsia" w:hAnsi="Algerian" w:cstheme="majorBidi"/>
      <w:b/>
      <w:i/>
      <w:color w:val="7030A0"/>
      <w:sz w:val="5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D95"/>
    <w:rPr>
      <w:rFonts w:asciiTheme="majorHAnsi" w:eastAsiaTheme="majorEastAsia" w:hAnsiTheme="majorHAnsi" w:cstheme="majorBidi"/>
      <w:b/>
      <w:color w:val="000000" w:themeColor="text1"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105D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2E9"/>
    <w:rPr>
      <w:rFonts w:ascii="Tahoma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E78"/>
    <w:pPr>
      <w:spacing w:line="480" w:lineRule="auto"/>
    </w:pPr>
    <w:rPr>
      <w:rFonts w:ascii="Times New Roman" w:hAnsi="Times New Roman"/>
      <w:i/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105D95"/>
    <w:pPr>
      <w:keepNext/>
      <w:keepLines/>
      <w:spacing w:before="240" w:after="0"/>
      <w:jc w:val="center"/>
      <w:outlineLvl w:val="0"/>
    </w:pPr>
    <w:rPr>
      <w:rFonts w:ascii="Algerian" w:eastAsiaTheme="majorEastAsia" w:hAnsi="Algerian" w:cstheme="majorBidi"/>
      <w:b/>
      <w:color w:val="7030A0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D95"/>
    <w:pPr>
      <w:keepNext/>
      <w:keepLines/>
      <w:spacing w:before="40" w:after="0"/>
      <w:jc w:val="center"/>
      <w:outlineLvl w:val="1"/>
    </w:pPr>
    <w:rPr>
      <w:rFonts w:ascii="Algerian" w:eastAsiaTheme="majorEastAsia" w:hAnsi="Algerian" w:cstheme="majorBidi"/>
      <w:b/>
      <w:i w:val="0"/>
      <w:color w:val="7030A0"/>
      <w:sz w:val="5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D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D95"/>
    <w:rPr>
      <w:rFonts w:ascii="Algerian" w:eastAsiaTheme="majorEastAsia" w:hAnsi="Algerian" w:cstheme="majorBidi"/>
      <w:b/>
      <w:color w:val="7030A0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5D95"/>
    <w:rPr>
      <w:rFonts w:ascii="Algerian" w:eastAsiaTheme="majorEastAsia" w:hAnsi="Algerian" w:cstheme="majorBidi"/>
      <w:b/>
      <w:i/>
      <w:color w:val="7030A0"/>
      <w:sz w:val="5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D95"/>
    <w:rPr>
      <w:rFonts w:asciiTheme="majorHAnsi" w:eastAsiaTheme="majorEastAsia" w:hAnsiTheme="majorHAnsi" w:cstheme="majorBidi"/>
      <w:b/>
      <w:color w:val="000000" w:themeColor="text1"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105D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2E9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David Kalousek</cp:lastModifiedBy>
  <cp:revision>2</cp:revision>
  <dcterms:created xsi:type="dcterms:W3CDTF">2024-10-07T06:44:00Z</dcterms:created>
  <dcterms:modified xsi:type="dcterms:W3CDTF">2024-10-07T06:44:00Z</dcterms:modified>
</cp:coreProperties>
</file>