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F3" w:rsidRPr="003D2DE0" w:rsidRDefault="00030DF3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</w:pPr>
      <w:bookmarkStart w:id="0" w:name="_GoBack"/>
      <w:bookmarkEnd w:id="0"/>
      <w:r w:rsidRPr="003D2DE0">
        <w:rPr>
          <w:rFonts w:ascii="Comic Sans MS" w:eastAsia="Comic Sans MS" w:hAnsi="Comic Sans MS" w:cs="Comic Sans MS"/>
          <w:color w:val="2E74B5" w:themeColor="accent1" w:themeShade="BF"/>
          <w:sz w:val="96"/>
          <w:szCs w:val="96"/>
        </w:rPr>
        <w:t>TÝDENNÍ PLÁN</w:t>
      </w:r>
    </w:p>
    <w:p w:rsidR="00030DF3" w:rsidRPr="003D2DE0" w:rsidRDefault="003D2DE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  <w:r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03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. 0</w:t>
      </w:r>
      <w:r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5855C5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– </w:t>
      </w:r>
      <w:r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07</w:t>
      </w:r>
      <w:r w:rsidR="00F60D9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0</w:t>
      </w:r>
      <w:r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3</w:t>
      </w:r>
      <w:r w:rsidR="00F60D9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 xml:space="preserve">. </w:t>
      </w:r>
      <w:r w:rsidR="00277614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202</w:t>
      </w:r>
      <w:r w:rsidR="00FA54F0" w:rsidRPr="003D2DE0"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  <w:t>5</w:t>
      </w:r>
    </w:p>
    <w:p w:rsidR="00FA54F0" w:rsidRPr="003D2DE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3D2DE0" w:rsidRDefault="003D2DE0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30911"/>
            <wp:effectExtent l="0" t="0" r="0" b="7620"/>
            <wp:docPr id="1" name="Obrázek 1" descr="Je to jen pozorování vývoje a změn v přírodě - Třebíčský d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 to jen pozorování vývoje a změn v přírodě - Třebíčský dení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3D2DE0" w:rsidRDefault="00030DF3" w:rsidP="003D2D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3D2DE0">
        <w:rPr>
          <w:rFonts w:ascii="Comic Sans MS" w:eastAsia="Comic Sans MS" w:hAnsi="Comic Sans MS" w:cs="Comic Sans MS"/>
          <w:sz w:val="28"/>
          <w:szCs w:val="28"/>
        </w:rPr>
        <w:t>JARO V PŘÍRODĚ</w:t>
      </w:r>
    </w:p>
    <w:p w:rsidR="003D2DE0" w:rsidRPr="003D2DE0" w:rsidRDefault="003D2DE0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probouzení přírody</w:t>
      </w:r>
    </w:p>
    <w:p w:rsidR="003D2DE0" w:rsidRPr="002075CC" w:rsidRDefault="003D2DE0" w:rsidP="003D2DE0">
      <w:pPr>
        <w:pStyle w:val="Zkladntext"/>
        <w:numPr>
          <w:ilvl w:val="0"/>
          <w:numId w:val="12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první jarní kytky </w:t>
      </w: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D2DE0" w:rsidRDefault="003D2DE0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3D2DE0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hra, na Sochy, Z vody do vody 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P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proofErr w:type="gramEnd"/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3D2DE0">
        <w:rPr>
          <w:rFonts w:ascii="Comic Sans MS" w:eastAsia="Comic Sans MS" w:hAnsi="Comic Sans MS" w:cs="Comic Sans MS"/>
          <w:sz w:val="28"/>
          <w:szCs w:val="28"/>
        </w:rPr>
        <w:t>jarní kytka – barevný papír, lepidlo, nůžky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 w15:restartNumberingAfterBreak="0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34765D"/>
    <w:multiLevelType w:val="hybridMultilevel"/>
    <w:tmpl w:val="7E68CF8C"/>
    <w:lvl w:ilvl="0" w:tplc="DB3AFA9A">
      <w:start w:val="3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108D8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2DE0"/>
    <w:rsid w:val="003D39D9"/>
    <w:rsid w:val="003F6E93"/>
    <w:rsid w:val="0042133A"/>
    <w:rsid w:val="004557ED"/>
    <w:rsid w:val="004A7B08"/>
    <w:rsid w:val="004D17B4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7234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587D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5FFB-5EAD-4099-9DCC-7496130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611C-FFCE-47D8-86A3-31B65E5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David Kalousek</cp:lastModifiedBy>
  <cp:revision>2</cp:revision>
  <cp:lastPrinted>2024-09-23T07:53:00Z</cp:lastPrinted>
  <dcterms:created xsi:type="dcterms:W3CDTF">2025-03-05T07:10:00Z</dcterms:created>
  <dcterms:modified xsi:type="dcterms:W3CDTF">2025-03-05T07:10:00Z</dcterms:modified>
</cp:coreProperties>
</file>