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01" w:rsidRDefault="0045773F" w:rsidP="0045773F">
      <w:pPr>
        <w:pStyle w:val="Nadpis1"/>
      </w:pPr>
      <w:bookmarkStart w:id="0" w:name="_GoBack"/>
      <w:bookmarkEnd w:id="0"/>
      <w:r>
        <w:t>Týdenní plán</w:t>
      </w:r>
    </w:p>
    <w:p w:rsidR="0045773F" w:rsidRDefault="0045773F" w:rsidP="0045773F">
      <w:pPr>
        <w:pStyle w:val="Nadpis2"/>
      </w:pPr>
      <w:r>
        <w:t>14. 4. – 16. 4. 2025</w:t>
      </w:r>
    </w:p>
    <w:p w:rsidR="00225271" w:rsidRPr="00BB25F2" w:rsidRDefault="00225271" w:rsidP="00225271">
      <w:pPr>
        <w:rPr>
          <w:sz w:val="40"/>
          <w:szCs w:val="40"/>
        </w:rPr>
      </w:pPr>
      <w:r w:rsidRPr="00BB25F2">
        <w:rPr>
          <w:noProof/>
          <w:sz w:val="40"/>
          <w:szCs w:val="40"/>
          <w:lang w:eastAsia="cs-CZ"/>
        </w:rPr>
        <w:drawing>
          <wp:inline distT="0" distB="0" distL="0" distR="0">
            <wp:extent cx="5760720" cy="3840480"/>
            <wp:effectExtent l="19050" t="0" r="0" b="0"/>
            <wp:docPr id="1" name="obrázek 1" descr="Modré pondělí či Škaredá středa: Znáte význam jednotlivých dnů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dré pondělí či Škaredá středa: Znáte význam jednotlivých dnů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D6B8C" w:rsidRDefault="0045773F" w:rsidP="000D6B8C">
      <w:pPr>
        <w:pStyle w:val="Podtitul"/>
        <w:rPr>
          <w:rFonts w:ascii="Times New Roman" w:hAnsi="Times New Roman" w:cs="Times New Roman"/>
        </w:rPr>
      </w:pPr>
      <w:r>
        <w:t>Co nás tento týden čeká</w:t>
      </w:r>
      <w:r w:rsidR="000D6B8C">
        <w:rPr>
          <w:rFonts w:ascii="Times New Roman" w:hAnsi="Times New Roman" w:cs="Times New Roman"/>
        </w:rPr>
        <w:t>:</w:t>
      </w:r>
    </w:p>
    <w:p w:rsidR="000D6B8C" w:rsidRDefault="000D6B8C" w:rsidP="000D6B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Přijede za námi </w:t>
      </w:r>
      <w:proofErr w:type="spellStart"/>
      <w:r>
        <w:rPr>
          <w:rFonts w:ascii="Times New Roman" w:hAnsi="Times New Roman" w:cs="Times New Roman"/>
          <w:sz w:val="40"/>
          <w:szCs w:val="40"/>
        </w:rPr>
        <w:t>Doctor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spellStart"/>
      <w:r>
        <w:rPr>
          <w:rFonts w:ascii="Times New Roman" w:hAnsi="Times New Roman" w:cs="Times New Roman"/>
          <w:sz w:val="40"/>
          <w:szCs w:val="40"/>
        </w:rPr>
        <w:t>Dancer</w:t>
      </w:r>
      <w:proofErr w:type="spellEnd"/>
    </w:p>
    <w:p w:rsidR="000D6B8C" w:rsidRDefault="000D6B8C" w:rsidP="000D6B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proofErr w:type="spellStart"/>
      <w:r>
        <w:rPr>
          <w:rFonts w:ascii="Times New Roman" w:hAnsi="Times New Roman" w:cs="Times New Roman"/>
          <w:sz w:val="40"/>
          <w:szCs w:val="40"/>
        </w:rPr>
        <w:t>Umýcháme</w:t>
      </w:r>
      <w:proofErr w:type="spellEnd"/>
      <w:r>
        <w:rPr>
          <w:rFonts w:ascii="Times New Roman" w:hAnsi="Times New Roman" w:cs="Times New Roman"/>
          <w:sz w:val="40"/>
          <w:szCs w:val="40"/>
        </w:rPr>
        <w:t xml:space="preserve"> si velikonoční pomazánky</w:t>
      </w:r>
    </w:p>
    <w:p w:rsidR="00BB25F2" w:rsidRDefault="00BB25F2" w:rsidP="000D6B8C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Vyrobíme si velikonoční přání</w:t>
      </w:r>
    </w:p>
    <w:p w:rsidR="000D6B8C" w:rsidRDefault="00E05390" w:rsidP="00E0539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Tradice a zvyky na velikonoce</w:t>
      </w:r>
    </w:p>
    <w:p w:rsidR="000D6B8C" w:rsidRPr="000D6B8C" w:rsidRDefault="000D6B8C" w:rsidP="00BB25F2">
      <w:pPr>
        <w:pStyle w:val="Odstavecseseznamem"/>
        <w:rPr>
          <w:rFonts w:ascii="Times New Roman" w:hAnsi="Times New Roman" w:cs="Times New Roman"/>
          <w:sz w:val="40"/>
          <w:szCs w:val="40"/>
        </w:rPr>
      </w:pPr>
    </w:p>
    <w:p w:rsidR="00BB25F2" w:rsidRDefault="0045773F" w:rsidP="00BB25F2">
      <w:pPr>
        <w:pStyle w:val="Podtitul"/>
        <w:rPr>
          <w:rFonts w:ascii="Times New Roman" w:hAnsi="Times New Roman" w:cs="Times New Roman"/>
        </w:rPr>
      </w:pPr>
      <w:r>
        <w:t>Činnosti odpočinkové</w:t>
      </w:r>
      <w:r w:rsidR="00BB25F2">
        <w:rPr>
          <w:rFonts w:ascii="Times New Roman" w:hAnsi="Times New Roman" w:cs="Times New Roman"/>
        </w:rPr>
        <w:t>:</w:t>
      </w:r>
    </w:p>
    <w:p w:rsidR="00BB25F2" w:rsidRDefault="00BB25F2" w:rsidP="00BB25F2"/>
    <w:p w:rsidR="00BB25F2" w:rsidRPr="00BB25F2" w:rsidRDefault="00BB25F2" w:rsidP="00BB25F2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lastRenderedPageBreak/>
        <w:t>Karaoke zpívání, individuální četba z knih a časopisů, individuální poslech hudby, fotbálek, hokej, kulečník, deskové a stolní hry</w:t>
      </w:r>
      <w:r w:rsidR="00935D73">
        <w:rPr>
          <w:rFonts w:ascii="Times New Roman" w:hAnsi="Times New Roman" w:cs="Times New Roman"/>
          <w:sz w:val="40"/>
          <w:szCs w:val="40"/>
        </w:rPr>
        <w:t>, karetní hry</w:t>
      </w:r>
    </w:p>
    <w:p w:rsidR="00BB25F2" w:rsidRPr="00BB25F2" w:rsidRDefault="00BB25F2" w:rsidP="00BB25F2">
      <w:pPr>
        <w:rPr>
          <w:rFonts w:ascii="Times New Roman" w:hAnsi="Times New Roman" w:cs="Times New Roman"/>
        </w:rPr>
      </w:pPr>
    </w:p>
    <w:p w:rsidR="00BB25F2" w:rsidRPr="00BB25F2" w:rsidRDefault="00BB25F2" w:rsidP="00BB25F2"/>
    <w:p w:rsidR="0045773F" w:rsidRDefault="0045773F" w:rsidP="0045773F">
      <w:pPr>
        <w:pStyle w:val="Podtitul"/>
      </w:pPr>
      <w:r>
        <w:t>Hry:</w:t>
      </w:r>
    </w:p>
    <w:p w:rsidR="00935D73" w:rsidRPr="00935D73" w:rsidRDefault="00935D73" w:rsidP="00935D73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Král říká, Pohybové bingo, Vybíjená na dva míče</w:t>
      </w:r>
    </w:p>
    <w:p w:rsidR="00935D73" w:rsidRPr="00935D73" w:rsidRDefault="00935D73" w:rsidP="00935D73">
      <w:pPr>
        <w:rPr>
          <w:rFonts w:ascii="Times New Roman" w:hAnsi="Times New Roman" w:cs="Times New Roman"/>
          <w:sz w:val="40"/>
          <w:szCs w:val="40"/>
        </w:rPr>
      </w:pPr>
    </w:p>
    <w:p w:rsidR="0045773F" w:rsidRDefault="0045773F" w:rsidP="0045773F">
      <w:pPr>
        <w:pStyle w:val="Podtitul"/>
      </w:pPr>
      <w:r>
        <w:t>Výchovy:</w:t>
      </w:r>
    </w:p>
    <w:p w:rsidR="0045773F" w:rsidRPr="00E05390" w:rsidRDefault="0045773F" w:rsidP="0045773F">
      <w:pPr>
        <w:rPr>
          <w:sz w:val="32"/>
          <w:szCs w:val="32"/>
          <w:u w:val="single"/>
        </w:rPr>
      </w:pPr>
      <w:r w:rsidRPr="00E05390">
        <w:rPr>
          <w:sz w:val="32"/>
          <w:szCs w:val="32"/>
          <w:u w:val="single"/>
        </w:rPr>
        <w:t>Výtvarné a pracovní:</w:t>
      </w:r>
      <w:r w:rsidR="00935D73" w:rsidRPr="00E05390">
        <w:rPr>
          <w:sz w:val="32"/>
          <w:szCs w:val="32"/>
          <w:u w:val="single"/>
        </w:rPr>
        <w:t xml:space="preserve">   </w:t>
      </w:r>
    </w:p>
    <w:p w:rsidR="00935D73" w:rsidRPr="00935D73" w:rsidRDefault="00935D73" w:rsidP="004577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Pomocí papíru, barevných fix</w:t>
      </w:r>
      <w:r w:rsidR="00E05390">
        <w:rPr>
          <w:rFonts w:ascii="Times New Roman" w:hAnsi="Times New Roman" w:cs="Times New Roman"/>
          <w:sz w:val="40"/>
          <w:szCs w:val="40"/>
        </w:rPr>
        <w:t xml:space="preserve">, zvýrazňovačů, pírek a </w:t>
      </w:r>
      <w:proofErr w:type="spellStart"/>
      <w:r w:rsidR="00E05390">
        <w:rPr>
          <w:rFonts w:ascii="Times New Roman" w:hAnsi="Times New Roman" w:cs="Times New Roman"/>
          <w:sz w:val="40"/>
          <w:szCs w:val="40"/>
        </w:rPr>
        <w:t>různ</w:t>
      </w:r>
      <w:proofErr w:type="spellEnd"/>
      <w:r w:rsidR="00E05390">
        <w:rPr>
          <w:rFonts w:ascii="Times New Roman" w:hAnsi="Times New Roman" w:cs="Times New Roman"/>
          <w:sz w:val="40"/>
          <w:szCs w:val="40"/>
        </w:rPr>
        <w:t>. ozdob si vyrobíme velikonoční přáníčko</w:t>
      </w:r>
    </w:p>
    <w:p w:rsidR="00935D73" w:rsidRPr="0045773F" w:rsidRDefault="00935D73" w:rsidP="0045773F">
      <w:pPr>
        <w:rPr>
          <w:u w:val="single"/>
        </w:rPr>
      </w:pPr>
    </w:p>
    <w:p w:rsidR="00E05390" w:rsidRDefault="0045773F" w:rsidP="0045773F">
      <w:pPr>
        <w:rPr>
          <w:sz w:val="32"/>
          <w:szCs w:val="32"/>
        </w:rPr>
      </w:pPr>
      <w:r w:rsidRPr="00E05390">
        <w:rPr>
          <w:sz w:val="32"/>
          <w:szCs w:val="32"/>
          <w:u w:val="single"/>
        </w:rPr>
        <w:t>Tělesné</w:t>
      </w:r>
      <w:r w:rsidR="00E05390">
        <w:rPr>
          <w:sz w:val="32"/>
          <w:szCs w:val="32"/>
        </w:rPr>
        <w:t>:</w:t>
      </w:r>
    </w:p>
    <w:p w:rsidR="00E05390" w:rsidRDefault="00E05390" w:rsidP="004577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Budeme se hýbat v naší školní tělocvičně, na školním hřišti a vyrazíme na procházku po okolí</w:t>
      </w:r>
    </w:p>
    <w:p w:rsidR="00E05390" w:rsidRDefault="00E05390" w:rsidP="0045773F">
      <w:pPr>
        <w:rPr>
          <w:rFonts w:ascii="Times New Roman" w:hAnsi="Times New Roman" w:cs="Times New Roman"/>
          <w:sz w:val="40"/>
          <w:szCs w:val="40"/>
        </w:rPr>
      </w:pPr>
    </w:p>
    <w:p w:rsidR="00E05390" w:rsidRDefault="00FB17FD" w:rsidP="0045773F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Těší se na vás vychovatelka Lenka</w:t>
      </w:r>
    </w:p>
    <w:p w:rsidR="00E05390" w:rsidRDefault="00E05390" w:rsidP="0045773F">
      <w:pPr>
        <w:rPr>
          <w:rFonts w:ascii="Times New Roman" w:hAnsi="Times New Roman" w:cs="Times New Roman"/>
          <w:sz w:val="40"/>
          <w:szCs w:val="40"/>
        </w:rPr>
      </w:pPr>
    </w:p>
    <w:p w:rsidR="00E05390" w:rsidRPr="00E05390" w:rsidRDefault="00E05390" w:rsidP="0045773F">
      <w:pPr>
        <w:rPr>
          <w:rFonts w:ascii="Times New Roman" w:hAnsi="Times New Roman" w:cs="Times New Roman"/>
          <w:sz w:val="40"/>
          <w:szCs w:val="40"/>
        </w:rPr>
      </w:pPr>
    </w:p>
    <w:sectPr w:rsidR="00E05390" w:rsidRPr="00E05390" w:rsidSect="00DC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12C36"/>
    <w:multiLevelType w:val="hybridMultilevel"/>
    <w:tmpl w:val="1D301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73F"/>
    <w:rsid w:val="000D6B8C"/>
    <w:rsid w:val="00225271"/>
    <w:rsid w:val="00277FAE"/>
    <w:rsid w:val="0045773F"/>
    <w:rsid w:val="00935D73"/>
    <w:rsid w:val="00BB25F2"/>
    <w:rsid w:val="00DC4E01"/>
    <w:rsid w:val="00E05390"/>
    <w:rsid w:val="00E914F2"/>
    <w:rsid w:val="00FB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773F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5773F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D6E3BC" w:themeColor="accent3" w:themeTint="66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773F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C2D69B" w:themeColor="accent3" w:themeTint="99"/>
      <w:sz w:val="7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773F"/>
    <w:rPr>
      <w:rFonts w:asciiTheme="majorHAnsi" w:eastAsiaTheme="majorEastAsia" w:hAnsiTheme="majorHAnsi" w:cstheme="majorBidi"/>
      <w:b/>
      <w:bCs/>
      <w:color w:val="D6E3BC" w:themeColor="accent3" w:themeTint="66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773F"/>
    <w:rPr>
      <w:rFonts w:asciiTheme="majorHAnsi" w:eastAsiaTheme="majorEastAsia" w:hAnsiTheme="majorHAnsi" w:cstheme="majorBidi"/>
      <w:b/>
      <w:bCs/>
      <w:color w:val="C2D69B" w:themeColor="accent3" w:themeTint="99"/>
      <w:sz w:val="72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5773F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40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5773F"/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40"/>
      <w:szCs w:val="24"/>
    </w:rPr>
  </w:style>
  <w:style w:type="character" w:styleId="Zdraznnjemn">
    <w:name w:val="Subtle Emphasis"/>
    <w:basedOn w:val="Standardnpsmoodstavce"/>
    <w:uiPriority w:val="19"/>
    <w:qFormat/>
    <w:rsid w:val="0045773F"/>
    <w:rPr>
      <w:i/>
      <w:iCs/>
      <w:color w:val="808080" w:themeColor="text1" w:themeTint="7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27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D6B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773F"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45773F"/>
    <w:pPr>
      <w:keepNext/>
      <w:keepLines/>
      <w:spacing w:before="480" w:after="0"/>
      <w:jc w:val="center"/>
      <w:outlineLvl w:val="0"/>
    </w:pPr>
    <w:rPr>
      <w:rFonts w:asciiTheme="majorHAnsi" w:eastAsiaTheme="majorEastAsia" w:hAnsiTheme="majorHAnsi" w:cstheme="majorBidi"/>
      <w:b/>
      <w:bCs/>
      <w:color w:val="D6E3BC" w:themeColor="accent3" w:themeTint="66"/>
      <w:sz w:val="9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5773F"/>
    <w:pPr>
      <w:keepNext/>
      <w:keepLines/>
      <w:spacing w:before="200" w:after="0"/>
      <w:jc w:val="center"/>
      <w:outlineLvl w:val="1"/>
    </w:pPr>
    <w:rPr>
      <w:rFonts w:asciiTheme="majorHAnsi" w:eastAsiaTheme="majorEastAsia" w:hAnsiTheme="majorHAnsi" w:cstheme="majorBidi"/>
      <w:b/>
      <w:bCs/>
      <w:color w:val="C2D69B" w:themeColor="accent3" w:themeTint="99"/>
      <w:sz w:val="72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5773F"/>
    <w:rPr>
      <w:rFonts w:asciiTheme="majorHAnsi" w:eastAsiaTheme="majorEastAsia" w:hAnsiTheme="majorHAnsi" w:cstheme="majorBidi"/>
      <w:b/>
      <w:bCs/>
      <w:color w:val="D6E3BC" w:themeColor="accent3" w:themeTint="66"/>
      <w:sz w:val="96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45773F"/>
    <w:rPr>
      <w:rFonts w:asciiTheme="majorHAnsi" w:eastAsiaTheme="majorEastAsia" w:hAnsiTheme="majorHAnsi" w:cstheme="majorBidi"/>
      <w:b/>
      <w:bCs/>
      <w:color w:val="C2D69B" w:themeColor="accent3" w:themeTint="99"/>
      <w:sz w:val="72"/>
      <w:szCs w:val="26"/>
    </w:rPr>
  </w:style>
  <w:style w:type="paragraph" w:styleId="Podtitul">
    <w:name w:val="Subtitle"/>
    <w:basedOn w:val="Normln"/>
    <w:next w:val="Normln"/>
    <w:link w:val="PodtitulChar"/>
    <w:uiPriority w:val="11"/>
    <w:qFormat/>
    <w:rsid w:val="0045773F"/>
    <w:pPr>
      <w:numPr>
        <w:ilvl w:val="1"/>
      </w:numPr>
    </w:pPr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40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45773F"/>
    <w:rPr>
      <w:rFonts w:asciiTheme="majorHAnsi" w:eastAsiaTheme="majorEastAsia" w:hAnsiTheme="majorHAnsi" w:cstheme="majorBidi"/>
      <w:b/>
      <w:i/>
      <w:iCs/>
      <w:color w:val="000000" w:themeColor="text1"/>
      <w:spacing w:val="15"/>
      <w:sz w:val="40"/>
      <w:szCs w:val="24"/>
    </w:rPr>
  </w:style>
  <w:style w:type="character" w:styleId="Zdraznnjemn">
    <w:name w:val="Subtle Emphasis"/>
    <w:basedOn w:val="Standardnpsmoodstavce"/>
    <w:uiPriority w:val="19"/>
    <w:qFormat/>
    <w:rsid w:val="0045773F"/>
    <w:rPr>
      <w:i/>
      <w:iCs/>
      <w:color w:val="808080" w:themeColor="text1" w:themeTint="7F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5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527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D6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Lilianka Laska</dc:creator>
  <cp:lastModifiedBy>David Kalousek</cp:lastModifiedBy>
  <cp:revision>2</cp:revision>
  <cp:lastPrinted>2025-04-13T17:20:00Z</cp:lastPrinted>
  <dcterms:created xsi:type="dcterms:W3CDTF">2025-04-14T07:41:00Z</dcterms:created>
  <dcterms:modified xsi:type="dcterms:W3CDTF">2025-04-14T07:41:00Z</dcterms:modified>
</cp:coreProperties>
</file>